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8" w:rsidRDefault="003415CC" w:rsidP="003415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5CC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</w:t>
      </w:r>
    </w:p>
    <w:p w:rsidR="004A6FFD" w:rsidRPr="004A6FFD" w:rsidRDefault="004A6FFD" w:rsidP="004A6F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6FFD">
        <w:rPr>
          <w:rFonts w:ascii="Times New Roman" w:hAnsi="Times New Roman" w:cs="Times New Roman"/>
          <w:b/>
          <w:sz w:val="28"/>
          <w:szCs w:val="28"/>
          <w:lang w:val="kk-KZ"/>
        </w:rPr>
        <w:t>Қосалқы тарихи пәндер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</w:t>
      </w:r>
    </w:p>
    <w:p w:rsidR="004A6FFD" w:rsidRDefault="004A6FFD" w:rsidP="004A6F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6FFD">
        <w:rPr>
          <w:rFonts w:ascii="Times New Roman" w:hAnsi="Times New Roman" w:cs="Times New Roman"/>
          <w:sz w:val="28"/>
          <w:szCs w:val="28"/>
          <w:lang w:val="kk-KZ"/>
        </w:rPr>
        <w:t xml:space="preserve">          Қосалқы тарихи пәннің мақсаты мен міндеттері </w:t>
      </w:r>
    </w:p>
    <w:p w:rsidR="004A6FFD" w:rsidRDefault="004A6FFD" w:rsidP="004A6F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6FFD">
        <w:rPr>
          <w:rFonts w:ascii="Times New Roman" w:hAnsi="Times New Roman" w:cs="Times New Roman"/>
          <w:sz w:val="28"/>
          <w:szCs w:val="28"/>
          <w:lang w:val="kk-KZ"/>
        </w:rPr>
        <w:t>Қосалқы тарихи пәндердің тарих ғылымындағы орны</w:t>
      </w:r>
    </w:p>
    <w:p w:rsidR="004A6FFD" w:rsidRPr="004A6FFD" w:rsidRDefault="004A6FFD" w:rsidP="004A6F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5CC" w:rsidRPr="003415CC" w:rsidRDefault="003415CC" w:rsidP="003415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Ономастика және антропонимия </w:t>
      </w:r>
    </w:p>
    <w:p w:rsidR="003415CC" w:rsidRDefault="003415CC" w:rsidP="003415C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Ономастика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пәні, мақсаты мен міндеттері, ерекшелік</w:t>
      </w:r>
      <w:r w:rsidR="00BE12EA">
        <w:rPr>
          <w:rFonts w:ascii="Times New Roman" w:hAnsi="Times New Roman"/>
          <w:bCs/>
          <w:sz w:val="28"/>
          <w:szCs w:val="28"/>
          <w:lang w:val="kk-KZ"/>
        </w:rPr>
        <w:t>т</w:t>
      </w:r>
      <w:r>
        <w:rPr>
          <w:rFonts w:ascii="Times New Roman" w:hAnsi="Times New Roman"/>
          <w:bCs/>
          <w:sz w:val="28"/>
          <w:szCs w:val="28"/>
          <w:lang w:val="kk-KZ"/>
        </w:rPr>
        <w:t>ері.</w:t>
      </w:r>
    </w:p>
    <w:p w:rsidR="003415CC" w:rsidRDefault="003415CC" w:rsidP="003415C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Ономастиканың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негізгі салалары және деректік орны.</w:t>
      </w:r>
    </w:p>
    <w:p w:rsidR="003415CC" w:rsidRDefault="003415CC" w:rsidP="003415C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Антропонимика: мәні, мазмұны зерттеу тәсілдері</w:t>
      </w:r>
    </w:p>
    <w:p w:rsidR="003415CC" w:rsidRDefault="003415CC" w:rsidP="003415C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Қазақ антропонимикасы.</w:t>
      </w:r>
    </w:p>
    <w:p w:rsidR="005F08A2" w:rsidRPr="005F08A2" w:rsidRDefault="005F08A2" w:rsidP="003415C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08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Т. Жанұзақов қазақ есімдері туралы</w:t>
      </w:r>
    </w:p>
    <w:p w:rsidR="003415CC" w:rsidRDefault="003415CC" w:rsidP="003415CC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415CC" w:rsidRDefault="003415CC" w:rsidP="007242E1">
      <w:pPr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3415CC">
        <w:rPr>
          <w:rFonts w:ascii="Times New Roman" w:hAnsi="Times New Roman"/>
          <w:b/>
          <w:bCs/>
          <w:sz w:val="28"/>
          <w:szCs w:val="28"/>
          <w:lang w:val="kk-KZ"/>
        </w:rPr>
        <w:t>Қазақстандық топонимика мәселелер</w:t>
      </w:r>
      <w:r>
        <w:rPr>
          <w:rFonts w:ascii="Times New Roman" w:hAnsi="Times New Roman"/>
          <w:bCs/>
          <w:sz w:val="28"/>
          <w:szCs w:val="28"/>
          <w:lang w:val="kk-KZ"/>
        </w:rPr>
        <w:t>і</w:t>
      </w:r>
    </w:p>
    <w:p w:rsidR="003415CC" w:rsidRDefault="003415CC" w:rsidP="003415C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415CC">
        <w:rPr>
          <w:rFonts w:ascii="Times New Roman" w:hAnsi="Times New Roman"/>
          <w:bCs/>
          <w:sz w:val="28"/>
          <w:szCs w:val="28"/>
          <w:lang w:val="kk-KZ"/>
        </w:rPr>
        <w:t>Топонимика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ұғымы туралы</w:t>
      </w:r>
      <w:r w:rsidRPr="003415CC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415CC" w:rsidRDefault="003415CC" w:rsidP="003415C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Жер-су атаулары</w:t>
      </w:r>
    </w:p>
    <w:p w:rsidR="003415CC" w:rsidRDefault="003415CC" w:rsidP="003415C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Елді мекен атаулары</w:t>
      </w:r>
    </w:p>
    <w:p w:rsidR="003415CC" w:rsidRDefault="003415CC" w:rsidP="003415C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415CC">
        <w:rPr>
          <w:rFonts w:ascii="Times New Roman" w:hAnsi="Times New Roman"/>
          <w:bCs/>
          <w:sz w:val="28"/>
          <w:szCs w:val="28"/>
          <w:lang w:val="kk-KZ"/>
        </w:rPr>
        <w:t>Қазақ топонимикасы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мәселелері</w:t>
      </w:r>
    </w:p>
    <w:p w:rsidR="003415CC" w:rsidRPr="003415CC" w:rsidRDefault="003415CC" w:rsidP="003415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415C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Генеалогиялық деректер мен зерттеу әдістері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 пәні, оның мақсат –міндеттері.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Генеалогияның басқа пәндермен байланысы.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Генеалогияның ғылым саласы ретінде қалыптасуы мен дамуы.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Генеалогиялық деректер.</w:t>
      </w:r>
    </w:p>
    <w:p w:rsidR="003415CC" w:rsidRDefault="003415CC" w:rsidP="003415C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Генеалогияның зерттеу әдістері</w:t>
      </w:r>
    </w:p>
    <w:p w:rsidR="003415CC" w:rsidRDefault="003415CC" w:rsidP="003415CC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415CC" w:rsidRDefault="003415CC" w:rsidP="003415CC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5561B">
        <w:rPr>
          <w:rFonts w:ascii="Times New Roman" w:hAnsi="Times New Roman"/>
          <w:b/>
          <w:bCs/>
          <w:sz w:val="28"/>
          <w:szCs w:val="28"/>
          <w:lang w:val="kk-KZ"/>
        </w:rPr>
        <w:t>Қазақтың арғы тегі мен шежіре</w:t>
      </w:r>
      <w:r w:rsidR="00B5561B" w:rsidRPr="00B5561B">
        <w:rPr>
          <w:rFonts w:ascii="Times New Roman" w:hAnsi="Times New Roman"/>
          <w:b/>
          <w:bCs/>
          <w:sz w:val="28"/>
          <w:szCs w:val="28"/>
          <w:lang w:val="kk-KZ"/>
        </w:rPr>
        <w:t>лері туралы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415CC" w:rsidRDefault="00B5561B" w:rsidP="00B5561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1B">
        <w:rPr>
          <w:rFonts w:ascii="Times New Roman" w:hAnsi="Times New Roman" w:cs="Times New Roman"/>
          <w:sz w:val="28"/>
          <w:szCs w:val="28"/>
          <w:lang w:val="kk-KZ"/>
        </w:rPr>
        <w:t>Қазақтың арғы тегі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көзқарастар</w:t>
      </w:r>
    </w:p>
    <w:p w:rsidR="00B5561B" w:rsidRDefault="00B5561B" w:rsidP="00B5561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Арий, сақ-скифтер, ғұндар, үйсіндер, қаңлылар және олардың қазақпен байланысы</w:t>
      </w:r>
    </w:p>
    <w:p w:rsidR="00B5561B" w:rsidRDefault="00B5561B" w:rsidP="00B5561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шежірелері: олардың түрлері, бағыттары.</w:t>
      </w:r>
    </w:p>
    <w:p w:rsidR="00B5561B" w:rsidRDefault="00B5561B" w:rsidP="00B5561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материалдарын талдау</w:t>
      </w:r>
    </w:p>
    <w:p w:rsidR="00B5561B" w:rsidRDefault="00B5561B" w:rsidP="00B5561B">
      <w:pPr>
        <w:pStyle w:val="a3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561B" w:rsidRPr="00B5561B" w:rsidRDefault="00B5561B" w:rsidP="00B5561B">
      <w:pPr>
        <w:pStyle w:val="a3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Тарихи хронология және қазақтың жыл санау жүйесі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1. Хронология пәнi: қажеттілігі мен маңызы, міндеттері және басқа пәндермен байланысы.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2. Хронологияның ғылым саласы ретiнде қалыптасуы.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3. Уақыттың өлшем бiрлiктерi: қалыптасуы мен дамуы. 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4. Шығыстық күнтізбелер.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5. Еуропалық күнтізбелер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6. Қазақтардағы жыл және уақыт санау жүйесі.</w:t>
      </w:r>
    </w:p>
    <w:p w:rsidR="00B5561B" w:rsidRPr="00B5561B" w:rsidRDefault="00B5561B" w:rsidP="00B5561B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61B">
        <w:rPr>
          <w:rFonts w:ascii="Times New Roman" w:eastAsia="Calibri" w:hAnsi="Times New Roman" w:cs="Times New Roman"/>
          <w:sz w:val="28"/>
          <w:szCs w:val="28"/>
          <w:lang w:val="kk-KZ"/>
        </w:rPr>
        <w:t>7. Наурыз – жыл басы: мәні, маңызы мен ерекшеліктері</w:t>
      </w:r>
    </w:p>
    <w:p w:rsidR="005F08A2" w:rsidRDefault="005F08A2" w:rsidP="00B556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561B" w:rsidRPr="00B5561B" w:rsidRDefault="00B5561B" w:rsidP="00B556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61B">
        <w:rPr>
          <w:rFonts w:ascii="Times New Roman" w:hAnsi="Times New Roman" w:cs="Times New Roman"/>
          <w:b/>
          <w:sz w:val="28"/>
          <w:szCs w:val="28"/>
          <w:lang w:val="kk-KZ"/>
        </w:rPr>
        <w:t>Монета жасау мен теңгелер тарихынан</w:t>
      </w:r>
    </w:p>
    <w:p w:rsidR="00B5561B" w:rsidRDefault="00B5561B" w:rsidP="00B5561B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</w:t>
      </w:r>
      <w:r w:rsidRPr="00B5561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Нумизматика</w:t>
      </w:r>
      <w:r w:rsidRPr="00B5561B">
        <w:rPr>
          <w:rFonts w:ascii="Times New Roman" w:hAnsi="Times New Roman"/>
          <w:bCs/>
          <w:sz w:val="28"/>
          <w:szCs w:val="28"/>
          <w:lang w:val="kk-KZ"/>
        </w:rPr>
        <w:t xml:space="preserve"> пәні, оны оқып –үйренудің қажеттілігі мен маңызы, басқа пәндермен байланысы.</w:t>
      </w:r>
    </w:p>
    <w:p w:rsidR="00B5561B" w:rsidRDefault="00B5561B" w:rsidP="00B5561B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Нумизматика</w:t>
      </w:r>
      <w:r>
        <w:rPr>
          <w:rFonts w:ascii="Times New Roman" w:hAnsi="Times New Roman"/>
          <w:bCs/>
          <w:sz w:val="28"/>
          <w:szCs w:val="28"/>
          <w:lang w:val="kk-KZ"/>
        </w:rPr>
        <w:t>ның ғылым саласы ретінде қалыптасуы мен дамуы.</w:t>
      </w:r>
    </w:p>
    <w:p w:rsidR="00B5561B" w:rsidRDefault="00B5561B" w:rsidP="00B5561B">
      <w:pPr>
        <w:pStyle w:val="a3"/>
        <w:spacing w:after="0" w:line="240" w:lineRule="auto"/>
        <w:ind w:left="1440"/>
        <w:jc w:val="both"/>
        <w:rPr>
          <w:rFonts w:ascii="Times New Roman" w:hAnsi="Times New Roman" w:cs="Calibri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3. Монета жасау тарихынан және ерекше монеталар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.</w:t>
      </w:r>
    </w:p>
    <w:p w:rsidR="00B5561B" w:rsidRPr="00B5561B" w:rsidRDefault="00B5561B" w:rsidP="00B5561B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 w:cs="Calibri"/>
          <w:bCs/>
          <w:sz w:val="28"/>
          <w:szCs w:val="28"/>
          <w:lang w:val="kk-KZ"/>
        </w:rPr>
        <w:t xml:space="preserve">4. </w:t>
      </w:r>
      <w:r w:rsidRPr="00B5561B">
        <w:rPr>
          <w:rFonts w:ascii="Times New Roman" w:hAnsi="Times New Roman"/>
          <w:bCs/>
          <w:sz w:val="28"/>
          <w:szCs w:val="28"/>
          <w:lang w:val="kk-KZ"/>
        </w:rPr>
        <w:t>Қазақ теңгелері тарихынан</w:t>
      </w:r>
    </w:p>
    <w:p w:rsidR="00B5561B" w:rsidRDefault="00B5561B" w:rsidP="00B556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Қазіргі қазақ теңгелері </w:t>
      </w:r>
    </w:p>
    <w:p w:rsidR="00F9407A" w:rsidRDefault="00F9407A" w:rsidP="00B556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5561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Нумизматика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ғылымын дамытуға қамқорлық жасалса...</w:t>
      </w:r>
      <w:r w:rsidR="00C4126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(қосымша бойынша)</w:t>
      </w:r>
      <w:bookmarkStart w:id="0" w:name="_GoBack"/>
      <w:bookmarkEnd w:id="0"/>
    </w:p>
    <w:p w:rsidR="00B5561B" w:rsidRDefault="00B5561B" w:rsidP="00B556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05CF" w:rsidRDefault="00D47B52" w:rsidP="002A0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Тарихи метрология және</w:t>
      </w:r>
      <w:r w:rsidRPr="002A05C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</w:t>
      </w:r>
      <w:r w:rsidR="002A05CF" w:rsidRPr="002A05C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алықаралық өлшем бірліктер жүйесі</w:t>
      </w:r>
    </w:p>
    <w:p w:rsidR="002A05CF" w:rsidRPr="00E93FA4" w:rsidRDefault="002A05CF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Тарихи м</w:t>
      </w:r>
      <w:r w:rsidRPr="002A05C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етрология ұғымы, оның ерекшеліктері</w:t>
      </w:r>
    </w:p>
    <w:p w:rsidR="00E93FA4" w:rsidRPr="00E93FA4" w:rsidRDefault="00E93FA4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Тарихи метрологияның қалыптасуы мен дамуы</w:t>
      </w:r>
    </w:p>
    <w:p w:rsidR="00E93FA4" w:rsidRPr="00E93FA4" w:rsidRDefault="00E93FA4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Тарихи метрологияның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басқа ғылым салаларымен байланысы</w:t>
      </w:r>
    </w:p>
    <w:p w:rsidR="00E93FA4" w:rsidRPr="00E93FA4" w:rsidRDefault="00E93FA4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Ежелгі дүниедегі өлшем бірліктер</w:t>
      </w:r>
    </w:p>
    <w:p w:rsidR="00E93FA4" w:rsidRPr="002A05CF" w:rsidRDefault="00E93FA4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Шетелдік өлшем бірліктер</w:t>
      </w:r>
    </w:p>
    <w:p w:rsidR="002A05CF" w:rsidRDefault="002A05CF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дәстүрлі өлшем бірліктері</w:t>
      </w:r>
      <w:r w:rsidR="00E93FA4">
        <w:rPr>
          <w:rFonts w:ascii="Times New Roman" w:hAnsi="Times New Roman" w:cs="Times New Roman"/>
          <w:sz w:val="28"/>
          <w:szCs w:val="28"/>
          <w:lang w:val="kk-KZ"/>
        </w:rPr>
        <w:t>: ұзындық, салмақ, қашықтық, сусымалы денелер, сұйықтықтар, қалың заттар</w:t>
      </w:r>
      <w:r w:rsidR="00F9407A">
        <w:rPr>
          <w:rFonts w:ascii="Times New Roman" w:hAnsi="Times New Roman" w:cs="Times New Roman"/>
          <w:sz w:val="28"/>
          <w:szCs w:val="28"/>
          <w:lang w:val="kk-KZ"/>
        </w:rPr>
        <w:t>, тереңдік, көлем</w:t>
      </w:r>
      <w:r w:rsidR="00E93FA4">
        <w:rPr>
          <w:rFonts w:ascii="Times New Roman" w:hAnsi="Times New Roman" w:cs="Times New Roman"/>
          <w:sz w:val="28"/>
          <w:szCs w:val="28"/>
          <w:lang w:val="kk-KZ"/>
        </w:rPr>
        <w:t xml:space="preserve"> т.б.</w:t>
      </w:r>
      <w:r w:rsidR="00F9407A">
        <w:rPr>
          <w:rFonts w:ascii="Times New Roman" w:hAnsi="Times New Roman" w:cs="Times New Roman"/>
          <w:sz w:val="28"/>
          <w:szCs w:val="28"/>
          <w:lang w:val="kk-KZ"/>
        </w:rPr>
        <w:t>(қосымшаны пайдалан)</w:t>
      </w:r>
    </w:p>
    <w:p w:rsidR="002A05CF" w:rsidRDefault="002A05CF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өлшем бірліктерінің қалыптасуы</w:t>
      </w:r>
    </w:p>
    <w:p w:rsidR="002A05CF" w:rsidRDefault="002A05CF" w:rsidP="002A05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өлшем бірліктері және оны пайдалану</w:t>
      </w:r>
    </w:p>
    <w:p w:rsidR="002A05CF" w:rsidRDefault="002A05CF" w:rsidP="002A0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A05CF" w:rsidRPr="002A05CF" w:rsidRDefault="00D47B52" w:rsidP="002A05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Палеография және ж</w:t>
      </w:r>
      <w:r w:rsidR="002A05CF" w:rsidRPr="002A05C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азудың қалыптасуы мен дамуы</w:t>
      </w:r>
    </w:p>
    <w:p w:rsidR="00D47B52" w:rsidRPr="00D47B52" w:rsidRDefault="00D47B52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Палеография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пәні, оың ерекшеліктері</w:t>
      </w:r>
    </w:p>
    <w:p w:rsidR="00D47B52" w:rsidRPr="00D47B52" w:rsidRDefault="00D47B52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Палеография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зерттеу әдістері</w:t>
      </w:r>
    </w:p>
    <w:p w:rsidR="00D47B52" w:rsidRPr="00D47B52" w:rsidRDefault="00D47B52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Палеография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басқа ғылым салаларымен байланысы</w:t>
      </w:r>
    </w:p>
    <w:p w:rsidR="002A05CF" w:rsidRDefault="002A05CF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Жазудың пайда болуы мен қалыптасуы</w:t>
      </w:r>
    </w:p>
    <w:p w:rsidR="002A05CF" w:rsidRDefault="00D47B52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Жазудың</w:t>
      </w:r>
      <w:r w:rsidR="002A05CF">
        <w:rPr>
          <w:rFonts w:ascii="Times New Roman" w:hAnsi="Times New Roman" w:cs="Times New Roman"/>
          <w:sz w:val="28"/>
          <w:szCs w:val="28"/>
          <w:lang w:val="kk-KZ"/>
        </w:rPr>
        <w:t xml:space="preserve"> түрлері мен құралдары</w:t>
      </w:r>
    </w:p>
    <w:p w:rsidR="002A05CF" w:rsidRDefault="002A05CF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жазуының тарихынан</w:t>
      </w:r>
    </w:p>
    <w:p w:rsidR="00F9407A" w:rsidRDefault="00F9407A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 графикасына негізделген әліпби және оның қайшылықтары (қосымшадан қара)</w:t>
      </w:r>
    </w:p>
    <w:p w:rsidR="002A05CF" w:rsidRDefault="002A05CF" w:rsidP="002A05C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Әліпбиді өзгерту туралы не ойлайсың?</w:t>
      </w:r>
    </w:p>
    <w:p w:rsidR="004F7AB0" w:rsidRDefault="004F7AB0" w:rsidP="004F7A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7AB0" w:rsidRDefault="004F7AB0" w:rsidP="004F7A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7AB0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тарихи кеңістігі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кеңістік ұғымы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уақыт түсінігі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уақыттың тарихи кеңістікті өзгертп отыратындығы туралы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кезеңдердегі қазақтың тарихи кеңістігі</w:t>
      </w:r>
    </w:p>
    <w:p w:rsidR="004F7AB0" w:rsidRDefault="004F7AB0" w:rsidP="004F7AB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Қазақстанның тарихи кеңістігік туралы не ойлайсың?</w:t>
      </w:r>
    </w:p>
    <w:p w:rsidR="004F7AB0" w:rsidRDefault="004F7AB0" w:rsidP="004F7A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B0" w:rsidRDefault="004F7AB0" w:rsidP="004F7A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7AB0">
        <w:rPr>
          <w:rFonts w:ascii="Times New Roman" w:hAnsi="Times New Roman" w:cs="Times New Roman"/>
          <w:b/>
          <w:sz w:val="28"/>
          <w:szCs w:val="28"/>
          <w:lang w:val="kk-KZ"/>
        </w:rPr>
        <w:t>Мөрлер мен тулар: тарихы мен сипаттамасы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Сфрагистика ұғымы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Мөрлердің қалыптасу тарихынан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Тулар қалай пайда болған?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мөрлері тарихынан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тулары туралы</w:t>
      </w:r>
    </w:p>
    <w:p w:rsidR="004F7AB0" w:rsidRDefault="004F7AB0" w:rsidP="004F7AB0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Қазақстандық ту: тарихы, сипаттамасы</w:t>
      </w:r>
    </w:p>
    <w:p w:rsidR="004F7AB0" w:rsidRDefault="004F7AB0" w:rsidP="004F7AB0">
      <w:pPr>
        <w:pStyle w:val="a3"/>
        <w:ind w:left="36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B0" w:rsidRDefault="004F7AB0" w:rsidP="004F7AB0">
      <w:pPr>
        <w:pStyle w:val="a3"/>
        <w:ind w:left="36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7AB0" w:rsidRDefault="004F7AB0" w:rsidP="004F7AB0">
      <w:pPr>
        <w:pStyle w:val="a3"/>
        <w:ind w:left="360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Pr="004F7AB0">
        <w:rPr>
          <w:rFonts w:ascii="Times New Roman" w:hAnsi="Times New Roman" w:cs="Times New Roman"/>
          <w:b/>
          <w:sz w:val="28"/>
          <w:szCs w:val="28"/>
          <w:lang w:val="kk-KZ"/>
        </w:rPr>
        <w:t>ориялық геральдика</w:t>
      </w:r>
    </w:p>
    <w:p w:rsidR="004F7AB0" w:rsidRDefault="004F7AB0" w:rsidP="004F7AB0">
      <w:pPr>
        <w:pStyle w:val="a3"/>
        <w:ind w:left="360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AB0" w:rsidRDefault="004F7AB0" w:rsidP="00F9407A">
      <w:pPr>
        <w:pStyle w:val="a3"/>
        <w:numPr>
          <w:ilvl w:val="5"/>
          <w:numId w:val="1"/>
        </w:numPr>
        <w:tabs>
          <w:tab w:val="clear" w:pos="4320"/>
          <w:tab w:val="left" w:pos="567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Геральдика пәні, </w:t>
      </w:r>
      <w:r w:rsidR="00F9407A">
        <w:rPr>
          <w:rFonts w:ascii="Times New Roman" w:hAnsi="Times New Roman" w:cs="Times New Roman"/>
          <w:sz w:val="28"/>
          <w:szCs w:val="28"/>
          <w:lang w:val="kk-KZ"/>
        </w:rPr>
        <w:t xml:space="preserve">маңызы мен </w:t>
      </w:r>
      <w:r>
        <w:rPr>
          <w:rFonts w:ascii="Times New Roman" w:hAnsi="Times New Roman" w:cs="Times New Roman"/>
          <w:sz w:val="28"/>
          <w:szCs w:val="28"/>
          <w:lang w:val="kk-KZ"/>
        </w:rPr>
        <w:t>ерекшеліктері</w:t>
      </w:r>
    </w:p>
    <w:p w:rsidR="0086577F" w:rsidRDefault="0086577F" w:rsidP="00F9407A">
      <w:pPr>
        <w:pStyle w:val="a3"/>
        <w:numPr>
          <w:ilvl w:val="5"/>
          <w:numId w:val="1"/>
        </w:numPr>
        <w:tabs>
          <w:tab w:val="clear" w:pos="4320"/>
        </w:tabs>
        <w:ind w:left="1418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Геральдиканың пайда болуы мен қалыптасуы</w:t>
      </w:r>
    </w:p>
    <w:p w:rsidR="004F7AB0" w:rsidRDefault="004F7AB0" w:rsidP="00F9407A">
      <w:pPr>
        <w:pStyle w:val="a3"/>
        <w:numPr>
          <w:ilvl w:val="5"/>
          <w:numId w:val="1"/>
        </w:numPr>
        <w:tabs>
          <w:tab w:val="clear" w:pos="4320"/>
        </w:tabs>
        <w:ind w:left="1418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Геральдикалық деректер</w:t>
      </w:r>
    </w:p>
    <w:p w:rsidR="004F7AB0" w:rsidRDefault="0086577F" w:rsidP="00F9407A">
      <w:pPr>
        <w:pStyle w:val="a3"/>
        <w:numPr>
          <w:ilvl w:val="5"/>
          <w:numId w:val="1"/>
        </w:numPr>
        <w:tabs>
          <w:tab w:val="clear" w:pos="4320"/>
        </w:tabs>
        <w:ind w:left="1418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Теориялық геральдика</w:t>
      </w:r>
    </w:p>
    <w:p w:rsidR="0086577F" w:rsidRDefault="0086577F" w:rsidP="00F9407A">
      <w:pPr>
        <w:pStyle w:val="a3"/>
        <w:numPr>
          <w:ilvl w:val="5"/>
          <w:numId w:val="1"/>
        </w:numPr>
        <w:tabs>
          <w:tab w:val="clear" w:pos="4320"/>
        </w:tabs>
        <w:ind w:left="1418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Қазақстандық геральдика.</w:t>
      </w:r>
    </w:p>
    <w:p w:rsidR="00F9407A" w:rsidRDefault="00F9407A" w:rsidP="00F9407A">
      <w:pPr>
        <w:pStyle w:val="a3"/>
        <w:numPr>
          <w:ilvl w:val="5"/>
          <w:numId w:val="1"/>
        </w:numPr>
        <w:tabs>
          <w:tab w:val="clear" w:pos="4320"/>
        </w:tabs>
        <w:ind w:left="1418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 қаласы мен оның аудандарының гербтері</w:t>
      </w:r>
    </w:p>
    <w:p w:rsidR="0086577F" w:rsidRDefault="0086577F" w:rsidP="00F9407A">
      <w:pPr>
        <w:ind w:left="1418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577F" w:rsidRPr="0086577F" w:rsidRDefault="0086577F" w:rsidP="008657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Әдебиет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тер</w:t>
      </w:r>
      <w:r w:rsidRPr="0086577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86577F" w:rsidRPr="0086577F" w:rsidRDefault="0086577F" w:rsidP="0086577F">
      <w:pPr>
        <w:pStyle w:val="a3"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</w:rPr>
        <w:t xml:space="preserve">Введение в специальные исторические дисциплины. </w:t>
      </w:r>
      <w:r w:rsidRPr="0086577F">
        <w:rPr>
          <w:rFonts w:ascii="Times New Roman" w:hAnsi="Times New Roman" w:cs="Times New Roman"/>
          <w:sz w:val="28"/>
          <w:szCs w:val="28"/>
          <w:lang w:val="kk-KZ"/>
        </w:rPr>
        <w:t>Учебник для студентов выс. Уч. заведений/ под ред. Г.А. Леонтьевой. М., 2000.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Төлебаев Т.Ә. Қосалқы тарихи пәндер. 1-бөлім. Оқу құралы. Алматы, Қазақ университеті, 2013.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Төлебаев Т.Ә. Қосалқы тарихи пәндер. 11-бөлім. Оқу құралы. Алматы, Қазақ университеті, 2015.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Төлебаев Т.Ә. Қосалқы тарихи пәндер. 1-бөлім.Электронды оқу құралы. Қазақ университеті, Алматы, 2016.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lastRenderedPageBreak/>
        <w:t>Төлебаев Т.Ә. Қосалқы тарихи пәндер. 11-бөлім. Электронды оқу құралы. Алматы, Қазақ университеті, 2016.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Төлебаев Т.Ә. Қосалқы тарихи пәндер. Оқу құралы. Алматы, Қазақ университеті, 2017.</w:t>
      </w:r>
    </w:p>
    <w:p w:rsidR="0086577F" w:rsidRPr="0086577F" w:rsidRDefault="0086577F" w:rsidP="0086577F">
      <w:pPr>
        <w:pStyle w:val="a3"/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577F" w:rsidRPr="0086577F" w:rsidRDefault="0086577F" w:rsidP="0086577F">
      <w:pPr>
        <w:pStyle w:val="a3"/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Е. Шаймерден. Қазақ елінің рәміздері. Алматы, 2006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Сейдімбек А. Қазақтың ауызша тарихы. Астана, 2007.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sz w:val="28"/>
          <w:szCs w:val="28"/>
          <w:lang w:val="kk-KZ"/>
        </w:rPr>
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</w:r>
    </w:p>
    <w:p w:rsidR="0086577F" w:rsidRPr="0086577F" w:rsidRDefault="0086577F" w:rsidP="0086577F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77F">
        <w:rPr>
          <w:rFonts w:ascii="Times New Roman" w:hAnsi="Times New Roman" w:cs="Times New Roman"/>
          <w:color w:val="000000"/>
          <w:sz w:val="28"/>
          <w:szCs w:val="28"/>
          <w:shd w:val="clear" w:color="auto" w:fill="F2F6F8"/>
          <w:lang w:val="kk-KZ"/>
        </w:rPr>
        <w:t>Михаил Маркович Кром. Тарихи антропология. А,. 2016</w:t>
      </w:r>
    </w:p>
    <w:p w:rsidR="0086577F" w:rsidRPr="0086577F" w:rsidRDefault="0086577F" w:rsidP="008657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577F" w:rsidRPr="0086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70C4B314"/>
    <w:lvl w:ilvl="0" w:tplc="B5564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A2F22"/>
    <w:multiLevelType w:val="multilevel"/>
    <w:tmpl w:val="4F0363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F0363FB"/>
    <w:multiLevelType w:val="multilevel"/>
    <w:tmpl w:val="4F0363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D291522"/>
    <w:multiLevelType w:val="hybridMultilevel"/>
    <w:tmpl w:val="BEF6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C2"/>
    <w:rsid w:val="001E04C2"/>
    <w:rsid w:val="002A05CF"/>
    <w:rsid w:val="003415CC"/>
    <w:rsid w:val="004A6FFD"/>
    <w:rsid w:val="004F7AB0"/>
    <w:rsid w:val="005F08A2"/>
    <w:rsid w:val="007242E1"/>
    <w:rsid w:val="0086577F"/>
    <w:rsid w:val="00882B5F"/>
    <w:rsid w:val="00B5561B"/>
    <w:rsid w:val="00B70328"/>
    <w:rsid w:val="00BE12EA"/>
    <w:rsid w:val="00C41265"/>
    <w:rsid w:val="00D47B52"/>
    <w:rsid w:val="00D8448E"/>
    <w:rsid w:val="00E93FA4"/>
    <w:rsid w:val="00F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3C45A-B91C-4D31-88FF-8FFD1EB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415CC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6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2024-09-09T11:14:00Z</dcterms:created>
  <dcterms:modified xsi:type="dcterms:W3CDTF">2024-10-01T13:31:00Z</dcterms:modified>
</cp:coreProperties>
</file>